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35BE" w14:textId="169D8CD2" w:rsidR="00952663" w:rsidRPr="00952663" w:rsidRDefault="00952663" w:rsidP="00952663">
      <w:pPr>
        <w:jc w:val="both"/>
        <w:rPr>
          <w:sz w:val="24"/>
          <w:szCs w:val="24"/>
        </w:rPr>
      </w:pPr>
      <w:r w:rsidRPr="00952663">
        <w:rPr>
          <w:sz w:val="24"/>
          <w:szCs w:val="24"/>
        </w:rPr>
        <w:t>Philippe BARRY est un apiculteur passionné</w:t>
      </w:r>
      <w:r w:rsidR="00747925">
        <w:rPr>
          <w:sz w:val="24"/>
          <w:szCs w:val="24"/>
        </w:rPr>
        <w:t xml:space="preserve"> implanté à MUDAISON (34130).</w:t>
      </w:r>
    </w:p>
    <w:p w14:paraId="70BE9CAF" w14:textId="54086BD0" w:rsidR="00952663" w:rsidRPr="00952663" w:rsidRDefault="00952663" w:rsidP="00952663">
      <w:pPr>
        <w:jc w:val="both"/>
        <w:rPr>
          <w:sz w:val="24"/>
          <w:szCs w:val="24"/>
        </w:rPr>
      </w:pPr>
      <w:r w:rsidRPr="00952663">
        <w:rPr>
          <w:sz w:val="24"/>
          <w:szCs w:val="24"/>
        </w:rPr>
        <w:t xml:space="preserve">Respectueux des traditions apicoles françaises, il produit sur le territoire des Pays de l'Or </w:t>
      </w:r>
      <w:r w:rsidR="009905D4">
        <w:rPr>
          <w:sz w:val="24"/>
          <w:szCs w:val="24"/>
        </w:rPr>
        <w:t xml:space="preserve">et en transhumance </w:t>
      </w:r>
      <w:r w:rsidR="006E3725">
        <w:rPr>
          <w:sz w:val="24"/>
          <w:szCs w:val="24"/>
        </w:rPr>
        <w:t xml:space="preserve">dans le Grand Sud, </w:t>
      </w:r>
      <w:r w:rsidRPr="00952663">
        <w:rPr>
          <w:sz w:val="24"/>
          <w:szCs w:val="24"/>
        </w:rPr>
        <w:t>un merveilleux miel de Printemps</w:t>
      </w:r>
      <w:r w:rsidR="006E3725">
        <w:rPr>
          <w:sz w:val="24"/>
          <w:szCs w:val="24"/>
        </w:rPr>
        <w:t xml:space="preserve">, </w:t>
      </w:r>
      <w:r w:rsidRPr="00952663">
        <w:rPr>
          <w:sz w:val="24"/>
          <w:szCs w:val="24"/>
        </w:rPr>
        <w:t>un très beau Garrigues au lac du Salagou</w:t>
      </w:r>
      <w:r w:rsidR="00253B46">
        <w:rPr>
          <w:sz w:val="24"/>
          <w:szCs w:val="24"/>
        </w:rPr>
        <w:t xml:space="preserve"> (médaille d’Argent en 2024)</w:t>
      </w:r>
      <w:r w:rsidRPr="00952663">
        <w:rPr>
          <w:sz w:val="24"/>
          <w:szCs w:val="24"/>
        </w:rPr>
        <w:t xml:space="preserve">, </w:t>
      </w:r>
      <w:r w:rsidR="00334950">
        <w:rPr>
          <w:sz w:val="24"/>
          <w:szCs w:val="24"/>
        </w:rPr>
        <w:t xml:space="preserve">de l’Acacia, </w:t>
      </w:r>
      <w:r w:rsidR="002F0767">
        <w:rPr>
          <w:sz w:val="24"/>
          <w:szCs w:val="24"/>
        </w:rPr>
        <w:t>des</w:t>
      </w:r>
      <w:r w:rsidRPr="00952663">
        <w:rPr>
          <w:sz w:val="24"/>
          <w:szCs w:val="24"/>
        </w:rPr>
        <w:t xml:space="preserve"> miel</w:t>
      </w:r>
      <w:r w:rsidR="002F0767">
        <w:rPr>
          <w:sz w:val="24"/>
          <w:szCs w:val="24"/>
        </w:rPr>
        <w:t>s</w:t>
      </w:r>
      <w:r w:rsidRPr="00952663">
        <w:rPr>
          <w:sz w:val="24"/>
          <w:szCs w:val="24"/>
        </w:rPr>
        <w:t xml:space="preserve"> de Châtaigniers </w:t>
      </w:r>
      <w:r w:rsidR="002F0767">
        <w:rPr>
          <w:sz w:val="24"/>
          <w:szCs w:val="24"/>
        </w:rPr>
        <w:t xml:space="preserve">et de Montagne </w:t>
      </w:r>
      <w:r w:rsidRPr="00952663">
        <w:rPr>
          <w:sz w:val="24"/>
          <w:szCs w:val="24"/>
        </w:rPr>
        <w:t>dans les Cévennes</w:t>
      </w:r>
      <w:r w:rsidR="007E0794">
        <w:rPr>
          <w:sz w:val="24"/>
          <w:szCs w:val="24"/>
        </w:rPr>
        <w:t> </w:t>
      </w:r>
      <w:r w:rsidR="00E70DA3">
        <w:rPr>
          <w:sz w:val="24"/>
          <w:szCs w:val="24"/>
        </w:rPr>
        <w:t xml:space="preserve">et </w:t>
      </w:r>
      <w:r w:rsidRPr="00952663">
        <w:rPr>
          <w:sz w:val="24"/>
          <w:szCs w:val="24"/>
        </w:rPr>
        <w:t>bien d'autres nectars comme son Lavande doux et parfumé ou le miel de Bruyères blanches au subtil goût de caramel</w:t>
      </w:r>
      <w:r w:rsidR="00E70DA3">
        <w:rPr>
          <w:sz w:val="24"/>
          <w:szCs w:val="24"/>
        </w:rPr>
        <w:t>.</w:t>
      </w:r>
    </w:p>
    <w:p w14:paraId="5B8DEB2C" w14:textId="77777777" w:rsidR="00952663" w:rsidRPr="00952663" w:rsidRDefault="00952663" w:rsidP="00952663">
      <w:pPr>
        <w:jc w:val="both"/>
        <w:rPr>
          <w:sz w:val="24"/>
          <w:szCs w:val="24"/>
        </w:rPr>
      </w:pPr>
      <w:r w:rsidRPr="00952663">
        <w:rPr>
          <w:sz w:val="24"/>
          <w:szCs w:val="24"/>
        </w:rPr>
        <w:t>Cet ancien cadre supérieur a troqué le costume contre la vareuse par amour pour ses abeilles qui lui rendent bien !</w:t>
      </w:r>
    </w:p>
    <w:p w14:paraId="6E83CBBA" w14:textId="25368388" w:rsidR="00952663" w:rsidRPr="00952663" w:rsidRDefault="00952663" w:rsidP="00952663">
      <w:pPr>
        <w:jc w:val="both"/>
        <w:rPr>
          <w:sz w:val="24"/>
          <w:szCs w:val="24"/>
        </w:rPr>
      </w:pPr>
      <w:r w:rsidRPr="00952663">
        <w:rPr>
          <w:sz w:val="24"/>
          <w:szCs w:val="24"/>
        </w:rPr>
        <w:t>Chaque journée passée au cœur de sa douzaine de ruchers régionaux en communion totale avec la nature est un véritable bonheur</w:t>
      </w:r>
      <w:r w:rsidR="00980F2E">
        <w:rPr>
          <w:sz w:val="24"/>
          <w:szCs w:val="24"/>
        </w:rPr>
        <w:t xml:space="preserve"> qui se retrouve dans ses produits.</w:t>
      </w:r>
    </w:p>
    <w:p w14:paraId="512B891E" w14:textId="4C73E6DF" w:rsidR="00952663" w:rsidRPr="00952663" w:rsidRDefault="00952663" w:rsidP="00952663">
      <w:pPr>
        <w:jc w:val="both"/>
        <w:rPr>
          <w:sz w:val="24"/>
          <w:szCs w:val="24"/>
        </w:rPr>
      </w:pPr>
      <w:r w:rsidRPr="00952663">
        <w:rPr>
          <w:sz w:val="24"/>
          <w:szCs w:val="24"/>
        </w:rPr>
        <w:t>C'est cette passion qui permet à Philippe et sa Miellerie des Nymphes de nous régaler de ses "Nectars des Dieux »</w:t>
      </w:r>
      <w:r w:rsidR="00CF5A94">
        <w:rPr>
          <w:sz w:val="24"/>
          <w:szCs w:val="24"/>
        </w:rPr>
        <w:t>. Miels, pains d’épices, nougats, bonbons aux miels</w:t>
      </w:r>
      <w:r w:rsidR="009B7C3D">
        <w:rPr>
          <w:sz w:val="24"/>
          <w:szCs w:val="24"/>
        </w:rPr>
        <w:t xml:space="preserve"> constituent une partie des produits de Philippe </w:t>
      </w:r>
      <w:r w:rsidR="009B7C3D" w:rsidRPr="00952663">
        <w:rPr>
          <w:sz w:val="24"/>
          <w:szCs w:val="24"/>
        </w:rPr>
        <w:t>que vous pourrez aussi découvrir dans de nombreu</w:t>
      </w:r>
      <w:r w:rsidR="00185D33">
        <w:rPr>
          <w:sz w:val="24"/>
          <w:szCs w:val="24"/>
        </w:rPr>
        <w:t xml:space="preserve">x </w:t>
      </w:r>
      <w:r w:rsidR="00CA2A96">
        <w:rPr>
          <w:sz w:val="24"/>
          <w:szCs w:val="24"/>
        </w:rPr>
        <w:t>points</w:t>
      </w:r>
      <w:r w:rsidR="00185D33">
        <w:rPr>
          <w:sz w:val="24"/>
          <w:szCs w:val="24"/>
        </w:rPr>
        <w:t xml:space="preserve"> de vente</w:t>
      </w:r>
      <w:r w:rsidR="00AF2DA3">
        <w:rPr>
          <w:sz w:val="24"/>
          <w:szCs w:val="24"/>
        </w:rPr>
        <w:t xml:space="preserve"> (pharmacies, </w:t>
      </w:r>
      <w:r w:rsidR="009B7C3D">
        <w:rPr>
          <w:sz w:val="24"/>
          <w:szCs w:val="24"/>
        </w:rPr>
        <w:t>boulangeries</w:t>
      </w:r>
      <w:r w:rsidR="00AF2DA3">
        <w:rPr>
          <w:sz w:val="24"/>
          <w:szCs w:val="24"/>
        </w:rPr>
        <w:t>, épiceries et autres commerces de bouches)</w:t>
      </w:r>
      <w:r w:rsidR="00CA2A96">
        <w:rPr>
          <w:sz w:val="24"/>
          <w:szCs w:val="24"/>
        </w:rPr>
        <w:t xml:space="preserve"> d</w:t>
      </w:r>
      <w:r w:rsidR="009B7C3D" w:rsidRPr="00952663">
        <w:rPr>
          <w:sz w:val="24"/>
          <w:szCs w:val="24"/>
        </w:rPr>
        <w:t>es communes du Pays de l’Or</w:t>
      </w:r>
      <w:r w:rsidR="009B7C3D">
        <w:rPr>
          <w:sz w:val="24"/>
          <w:szCs w:val="24"/>
        </w:rPr>
        <w:t>.</w:t>
      </w:r>
    </w:p>
    <w:p w14:paraId="7DA1DF58" w14:textId="516C00EF" w:rsidR="00952663" w:rsidRPr="00952663" w:rsidRDefault="00952663" w:rsidP="00952663">
      <w:pPr>
        <w:jc w:val="both"/>
        <w:rPr>
          <w:sz w:val="24"/>
          <w:szCs w:val="24"/>
        </w:rPr>
      </w:pPr>
      <w:r w:rsidRPr="00952663">
        <w:rPr>
          <w:sz w:val="24"/>
          <w:szCs w:val="24"/>
        </w:rPr>
        <w:t>Vous pouvez</w:t>
      </w:r>
      <w:r w:rsidR="00CA2A96">
        <w:rPr>
          <w:sz w:val="24"/>
          <w:szCs w:val="24"/>
        </w:rPr>
        <w:t xml:space="preserve"> aussi</w:t>
      </w:r>
      <w:r w:rsidRPr="00952663">
        <w:rPr>
          <w:sz w:val="24"/>
          <w:szCs w:val="24"/>
        </w:rPr>
        <w:t xml:space="preserve"> </w:t>
      </w:r>
      <w:r w:rsidR="00013A15">
        <w:rPr>
          <w:sz w:val="24"/>
          <w:szCs w:val="24"/>
        </w:rPr>
        <w:t>le r</w:t>
      </w:r>
      <w:r w:rsidRPr="00952663">
        <w:rPr>
          <w:sz w:val="24"/>
          <w:szCs w:val="24"/>
        </w:rPr>
        <w:t>etrouver</w:t>
      </w:r>
      <w:r w:rsidR="005229A5">
        <w:rPr>
          <w:sz w:val="24"/>
          <w:szCs w:val="24"/>
        </w:rPr>
        <w:t xml:space="preserve"> tout au long de l’année </w:t>
      </w:r>
      <w:r w:rsidRPr="00952663">
        <w:rPr>
          <w:sz w:val="24"/>
          <w:szCs w:val="24"/>
        </w:rPr>
        <w:t>sur le</w:t>
      </w:r>
      <w:r w:rsidR="00945577">
        <w:rPr>
          <w:sz w:val="24"/>
          <w:szCs w:val="24"/>
        </w:rPr>
        <w:t>s</w:t>
      </w:r>
      <w:r w:rsidRPr="00952663">
        <w:rPr>
          <w:sz w:val="24"/>
          <w:szCs w:val="24"/>
        </w:rPr>
        <w:t xml:space="preserve"> marché</w:t>
      </w:r>
      <w:r w:rsidR="00945577">
        <w:rPr>
          <w:sz w:val="24"/>
          <w:szCs w:val="24"/>
        </w:rPr>
        <w:t>s : le mercredi à Sète et les jeudis et dimanches à Mèze</w:t>
      </w:r>
      <w:r w:rsidRPr="00952663">
        <w:rPr>
          <w:sz w:val="24"/>
          <w:szCs w:val="24"/>
        </w:rPr>
        <w:t>.</w:t>
      </w:r>
    </w:p>
    <w:p w14:paraId="08EFAE04" w14:textId="753321B7" w:rsidR="00952663" w:rsidRPr="00952663" w:rsidRDefault="00332365" w:rsidP="00952663">
      <w:pPr>
        <w:jc w:val="both"/>
        <w:rPr>
          <w:sz w:val="24"/>
          <w:szCs w:val="24"/>
        </w:rPr>
      </w:pPr>
      <w:r>
        <w:rPr>
          <w:sz w:val="24"/>
          <w:szCs w:val="24"/>
        </w:rPr>
        <w:t>Pour contacter Philippe :</w:t>
      </w:r>
    </w:p>
    <w:p w14:paraId="720A21A5" w14:textId="6BF704A5" w:rsidR="00952663" w:rsidRPr="00952663" w:rsidRDefault="00952663" w:rsidP="00952663">
      <w:pPr>
        <w:jc w:val="both"/>
        <w:rPr>
          <w:sz w:val="24"/>
          <w:szCs w:val="24"/>
        </w:rPr>
      </w:pPr>
      <w:r w:rsidRPr="00952663">
        <w:rPr>
          <w:sz w:val="24"/>
          <w:szCs w:val="24"/>
        </w:rPr>
        <w:t xml:space="preserve">Site internet : </w:t>
      </w:r>
      <w:hyperlink r:id="rId4" w:history="1">
        <w:r w:rsidRPr="00952663">
          <w:rPr>
            <w:rStyle w:val="Lienhypertexte"/>
            <w:sz w:val="24"/>
            <w:szCs w:val="24"/>
          </w:rPr>
          <w:t>www.mielleriedesnymphes.com</w:t>
        </w:r>
      </w:hyperlink>
    </w:p>
    <w:p w14:paraId="16F0C4CE" w14:textId="1EE274D0" w:rsidR="00952663" w:rsidRPr="00952663" w:rsidRDefault="00952663" w:rsidP="00952663">
      <w:pPr>
        <w:jc w:val="both"/>
        <w:rPr>
          <w:sz w:val="24"/>
          <w:szCs w:val="24"/>
        </w:rPr>
      </w:pPr>
      <w:proofErr w:type="gramStart"/>
      <w:r w:rsidRPr="00952663">
        <w:rPr>
          <w:sz w:val="24"/>
          <w:szCs w:val="24"/>
        </w:rPr>
        <w:t>Email</w:t>
      </w:r>
      <w:proofErr w:type="gramEnd"/>
      <w:r w:rsidRPr="00952663">
        <w:rPr>
          <w:sz w:val="24"/>
          <w:szCs w:val="24"/>
        </w:rPr>
        <w:t xml:space="preserve"> :  </w:t>
      </w:r>
      <w:hyperlink r:id="rId5" w:history="1">
        <w:r w:rsidRPr="00952663">
          <w:rPr>
            <w:rStyle w:val="Lienhypertexte"/>
            <w:sz w:val="24"/>
            <w:szCs w:val="24"/>
          </w:rPr>
          <w:t>mielleriedesnymphes@orange.fr</w:t>
        </w:r>
      </w:hyperlink>
      <w:r w:rsidRPr="00952663">
        <w:rPr>
          <w:sz w:val="24"/>
          <w:szCs w:val="24"/>
        </w:rPr>
        <w:t xml:space="preserve"> </w:t>
      </w:r>
    </w:p>
    <w:p w14:paraId="47159423" w14:textId="4854D76C" w:rsidR="00EC07B8" w:rsidRPr="00952663" w:rsidRDefault="00952663" w:rsidP="00952663">
      <w:pPr>
        <w:jc w:val="both"/>
        <w:rPr>
          <w:sz w:val="24"/>
          <w:szCs w:val="24"/>
        </w:rPr>
      </w:pPr>
      <w:r w:rsidRPr="00952663">
        <w:rPr>
          <w:sz w:val="24"/>
          <w:szCs w:val="24"/>
        </w:rPr>
        <w:t>Tél : 07 80 21 85 06</w:t>
      </w:r>
    </w:p>
    <w:sectPr w:rsidR="00EC07B8" w:rsidRPr="0095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63"/>
    <w:rsid w:val="00013A15"/>
    <w:rsid w:val="00185D33"/>
    <w:rsid w:val="00253B46"/>
    <w:rsid w:val="002F0767"/>
    <w:rsid w:val="00332365"/>
    <w:rsid w:val="00334950"/>
    <w:rsid w:val="00400FEE"/>
    <w:rsid w:val="00416A35"/>
    <w:rsid w:val="004E2623"/>
    <w:rsid w:val="005229A5"/>
    <w:rsid w:val="00623128"/>
    <w:rsid w:val="006E3725"/>
    <w:rsid w:val="00747925"/>
    <w:rsid w:val="00786700"/>
    <w:rsid w:val="007C2F62"/>
    <w:rsid w:val="007E0794"/>
    <w:rsid w:val="00874036"/>
    <w:rsid w:val="00945577"/>
    <w:rsid w:val="00952663"/>
    <w:rsid w:val="00980F2E"/>
    <w:rsid w:val="009905D4"/>
    <w:rsid w:val="009B7C3D"/>
    <w:rsid w:val="00A54941"/>
    <w:rsid w:val="00AF2DA3"/>
    <w:rsid w:val="00CA2A96"/>
    <w:rsid w:val="00CF5A94"/>
    <w:rsid w:val="00E70DA3"/>
    <w:rsid w:val="00EC07B8"/>
    <w:rsid w:val="00EF6E20"/>
    <w:rsid w:val="00F5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A803"/>
  <w15:chartTrackingRefBased/>
  <w15:docId w15:val="{36767C35-F224-4811-94DC-BB1E0034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2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2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2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2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2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2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2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2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2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2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2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26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26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26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26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26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26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2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2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2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26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26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26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2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26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266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5266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2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elleriedesnymphes@orange.fr" TargetMode="External"/><Relationship Id="rId4" Type="http://schemas.openxmlformats.org/officeDocument/2006/relationships/hyperlink" Target="http://www.mielleriedesnymph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Barry</dc:creator>
  <cp:keywords/>
  <dc:description/>
  <cp:lastModifiedBy>Philippe Barry</cp:lastModifiedBy>
  <cp:revision>24</cp:revision>
  <cp:lastPrinted>2024-11-07T14:40:00Z</cp:lastPrinted>
  <dcterms:created xsi:type="dcterms:W3CDTF">2024-11-07T14:30:00Z</dcterms:created>
  <dcterms:modified xsi:type="dcterms:W3CDTF">2025-09-26T09:50:00Z</dcterms:modified>
</cp:coreProperties>
</file>